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2B0" w:rsidRPr="003B54F0" w:rsidRDefault="004A52B0" w:rsidP="003B54F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3A84">
        <w:rPr>
          <w:rFonts w:ascii="Times New Roman" w:hAnsi="Times New Roman" w:cs="Times New Roman"/>
          <w:b/>
          <w:sz w:val="28"/>
          <w:szCs w:val="28"/>
          <w:lang w:val="kk-KZ"/>
        </w:rPr>
        <w:t>«Жамбыл  облысы   әкімдігінің  білім  басқармасы  Жуалы  ауданының  білім  бөлімінің «Қарлығаш»  бөбекжай – бақшасы»  мемлекеттік  коммуналдық  қазыналық  кәсіпорыны</w:t>
      </w:r>
    </w:p>
    <w:p w:rsidR="004A52B0" w:rsidRPr="00FC3A84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3A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Сыбайлас  жемқорлық  тәуекелдерін  ішкі  талдау  нәтижелерін  жария талқылау  </w:t>
      </w:r>
    </w:p>
    <w:p w:rsidR="004A52B0" w:rsidRPr="00FC3A84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3A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</w:t>
      </w:r>
      <w:r w:rsidR="005210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FC3A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ХАТТАМАСЫ</w:t>
      </w:r>
    </w:p>
    <w:p w:rsidR="004A52B0" w:rsidRPr="005B12CD" w:rsidRDefault="004A52B0" w:rsidP="00F04E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52B0" w:rsidRPr="00FC3A84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3A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Ақбастау  ауылы                                                                               </w:t>
      </w:r>
      <w:r w:rsidR="0011085B">
        <w:rPr>
          <w:rFonts w:ascii="Times New Roman" w:hAnsi="Times New Roman" w:cs="Times New Roman"/>
          <w:b/>
          <w:sz w:val="28"/>
          <w:szCs w:val="28"/>
          <w:lang w:val="kk-KZ"/>
        </w:rPr>
        <w:t>29.12.2025</w:t>
      </w:r>
      <w:bookmarkStart w:id="0" w:name="_GoBack"/>
      <w:bookmarkEnd w:id="0"/>
    </w:p>
    <w:p w:rsidR="004A52B0" w:rsidRPr="005B12CD" w:rsidRDefault="004A52B0" w:rsidP="00F04EB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C3A84">
        <w:rPr>
          <w:rFonts w:ascii="Times New Roman" w:hAnsi="Times New Roman" w:cs="Times New Roman"/>
          <w:b/>
          <w:sz w:val="28"/>
          <w:szCs w:val="28"/>
          <w:lang w:val="kk-KZ"/>
        </w:rPr>
        <w:t>Өткізілген  орны:</w:t>
      </w:r>
      <w:r w:rsidRPr="005B12CD">
        <w:rPr>
          <w:rFonts w:ascii="Times New Roman" w:hAnsi="Times New Roman" w:cs="Times New Roman"/>
          <w:sz w:val="28"/>
          <w:szCs w:val="28"/>
          <w:lang w:val="kk-KZ"/>
        </w:rPr>
        <w:t xml:space="preserve">  Жамбыл  облысы, Жуалы  ауданы,  Қарасаз  ауылдық  округі,  Ақбастау  ауылы, Береке  көшесі  54 үй</w:t>
      </w:r>
    </w:p>
    <w:p w:rsidR="004A52B0" w:rsidRPr="005B12CD" w:rsidRDefault="004A52B0" w:rsidP="00F04EB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C3A84">
        <w:rPr>
          <w:rFonts w:ascii="Times New Roman" w:hAnsi="Times New Roman" w:cs="Times New Roman"/>
          <w:b/>
          <w:sz w:val="28"/>
          <w:szCs w:val="28"/>
          <w:lang w:val="kk-KZ"/>
        </w:rPr>
        <w:t>Қатысқандар:</w:t>
      </w:r>
      <w:r w:rsidRPr="005B12CD">
        <w:rPr>
          <w:rFonts w:ascii="Times New Roman" w:hAnsi="Times New Roman" w:cs="Times New Roman"/>
          <w:sz w:val="28"/>
          <w:szCs w:val="28"/>
          <w:lang w:val="kk-KZ"/>
        </w:rPr>
        <w:t xml:space="preserve"> Қамқоршылық  кеңестің  мүшелері,  балабақшаның  педагогикалық  және  кіші  (техникалық) қызметкерлері</w:t>
      </w:r>
    </w:p>
    <w:p w:rsidR="004A52B0" w:rsidRPr="003B54F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12C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="003B54F0">
        <w:rPr>
          <w:rFonts w:ascii="Times New Roman" w:hAnsi="Times New Roman" w:cs="Times New Roman"/>
          <w:b/>
          <w:sz w:val="28"/>
          <w:szCs w:val="28"/>
          <w:lang w:val="kk-KZ"/>
        </w:rPr>
        <w:t>Күн  тәртібінде:</w:t>
      </w:r>
    </w:p>
    <w:p w:rsidR="005B12CD" w:rsidRDefault="005B12CD" w:rsidP="005B12C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B12CD">
        <w:rPr>
          <w:rFonts w:ascii="Times New Roman" w:hAnsi="Times New Roman" w:cs="Times New Roman"/>
          <w:sz w:val="28"/>
          <w:szCs w:val="28"/>
          <w:lang w:val="kk-KZ"/>
        </w:rPr>
        <w:t xml:space="preserve">Сыбайлас  жемқорлық  тәуекелдеріне  ішкі  талдау  нәтижелері  туралы </w:t>
      </w:r>
    </w:p>
    <w:p w:rsidR="005B12CD" w:rsidRDefault="005B12CD" w:rsidP="005B12C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Талдамалық  анықтаманы  жарияны  талқылау.</w:t>
      </w:r>
    </w:p>
    <w:p w:rsidR="005B12CD" w:rsidRDefault="005B12CD" w:rsidP="005B12C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Тыңдалды: «Қарлығаш» бөбекжай – бақшасының  меңгерушісі  Турмаханбетова  Дана  Байгазиевна  сыбайлас  жемқорлық  тәуекелдеріне  ішкі  талдау  нәтижерелері  туралы  талдамалық  анықтамасы.</w:t>
      </w:r>
    </w:p>
    <w:p w:rsidR="00703CD2" w:rsidRDefault="005B12CD" w:rsidP="00703CD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Сөз  сөйледі: Меңгеруші   Турмаханбетова  Дана  Байгазиевна  - Сыбайлас  жемқорлыққа  қарсы  іс – қимыл  туралы  Қазақстан  Республикасының  Заңы  2015  жылғы  18  қарашадағы  № 410-V ҚР заңының  8- бабының 5- тармағына, «Сыбайлас  жемқорлық  тәуекелдеріне  ішкі  талдау жүргізудің  үлгілік  қағидаларын  бекіту  туралы»    Қазақстан  Республикасы  Мемлекеттік  қызмет  істері  және  сыбайлас  жемқорлыққа  қарсы  іс – қимыл  агенттігі  Төрағасының  2016   жылғы  19  қазандағы  № 12  бұйрығына  өзгеріс  енгізу  туралы  Қазақстан  Республикасы  Сыбайлас  жемқорлыққа  қарсы  іс – қимыл агенттігі  (Сыбайлас  жемқорлыққа  қарсы  қызмет)  Төрағасының  2023  жылғы  16  қаңтардағы  № 21  бұйрығына</w:t>
      </w:r>
      <w:r w:rsidRPr="005B12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3CD2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703CD2" w:rsidRPr="005B12CD">
        <w:rPr>
          <w:rFonts w:ascii="Times New Roman" w:hAnsi="Times New Roman" w:cs="Times New Roman"/>
          <w:sz w:val="28"/>
          <w:szCs w:val="28"/>
          <w:lang w:val="kk-KZ"/>
        </w:rPr>
        <w:t>«Жамбыл  облысы   әкімдігінің  білім  басқармасы  Жуалы  ауданының  білім  бөлімінің «Қарлығаш»  бөбекжай – бақшасы»  мемлекеттік  ко</w:t>
      </w:r>
      <w:r w:rsidR="00703CD2">
        <w:rPr>
          <w:rFonts w:ascii="Times New Roman" w:hAnsi="Times New Roman" w:cs="Times New Roman"/>
          <w:sz w:val="28"/>
          <w:szCs w:val="28"/>
          <w:lang w:val="kk-KZ"/>
        </w:rPr>
        <w:t>ммуналдық</w:t>
      </w:r>
      <w:r w:rsidR="0011085B">
        <w:rPr>
          <w:rFonts w:ascii="Times New Roman" w:hAnsi="Times New Roman" w:cs="Times New Roman"/>
          <w:sz w:val="28"/>
          <w:szCs w:val="28"/>
          <w:lang w:val="kk-KZ"/>
        </w:rPr>
        <w:t xml:space="preserve">  қазыналық  кәсіпорнының  2026  жылғы  5  қаңтардағы  № 8</w:t>
      </w:r>
      <w:r w:rsidR="00703CD2">
        <w:rPr>
          <w:rFonts w:ascii="Times New Roman" w:hAnsi="Times New Roman" w:cs="Times New Roman"/>
          <w:sz w:val="28"/>
          <w:szCs w:val="28"/>
          <w:lang w:val="kk-KZ"/>
        </w:rPr>
        <w:t xml:space="preserve">  бұйрығына  сәйкес  </w:t>
      </w:r>
      <w:r w:rsidR="00703CD2" w:rsidRPr="005B12CD">
        <w:rPr>
          <w:rFonts w:ascii="Times New Roman" w:hAnsi="Times New Roman" w:cs="Times New Roman"/>
          <w:sz w:val="28"/>
          <w:szCs w:val="28"/>
          <w:lang w:val="kk-KZ"/>
        </w:rPr>
        <w:t>«Жамбыл  облысы   әкімдігінің  білім  басқармасы  Жуалы  ауданының  білім  бөлімінің «Қарлығаш»  бөбекжай – бақшасы»  мемлекеттік  ко</w:t>
      </w:r>
      <w:r w:rsidR="00703CD2">
        <w:rPr>
          <w:rFonts w:ascii="Times New Roman" w:hAnsi="Times New Roman" w:cs="Times New Roman"/>
          <w:sz w:val="28"/>
          <w:szCs w:val="28"/>
          <w:lang w:val="kk-KZ"/>
        </w:rPr>
        <w:t>ммуналдық  қазыналық  кәсіпорнында  сыбайлас  жемқорлық  тәуекелдеріне  ішкі  талдау  жүргізу  тәртібін</w:t>
      </w:r>
      <w:r w:rsidR="00BF43C8">
        <w:rPr>
          <w:rFonts w:ascii="Times New Roman" w:hAnsi="Times New Roman" w:cs="Times New Roman"/>
          <w:sz w:val="28"/>
          <w:szCs w:val="28"/>
          <w:lang w:val="kk-KZ"/>
        </w:rPr>
        <w:t xml:space="preserve">  басшылыққа  ала  отырып,  2026  жылдық  9  қаңтары  мен  9  ақпаны  аралығында  2025</w:t>
      </w:r>
      <w:r w:rsidR="00703CD2">
        <w:rPr>
          <w:rFonts w:ascii="Times New Roman" w:hAnsi="Times New Roman" w:cs="Times New Roman"/>
          <w:sz w:val="28"/>
          <w:szCs w:val="28"/>
          <w:lang w:val="kk-KZ"/>
        </w:rPr>
        <w:t xml:space="preserve">  жылға  сыбайлас  жемқорлық  тәуекелдеріне  ішкі  талдау  жүргізілетінін  хабарланды.</w:t>
      </w:r>
    </w:p>
    <w:p w:rsidR="00ED76C1" w:rsidRDefault="00ED76C1" w:rsidP="00ED76C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</w:t>
      </w:r>
      <w:r w:rsidRPr="00ED76C1">
        <w:rPr>
          <w:rFonts w:ascii="Times New Roman" w:hAnsi="Times New Roman" w:cs="Times New Roman"/>
          <w:b/>
          <w:sz w:val="28"/>
          <w:szCs w:val="28"/>
          <w:lang w:val="kk-KZ"/>
        </w:rPr>
        <w:t>Сыбайлас  жемқорлық  тәуекелдеріне  ішкі  талдауға  жататын  мекеменің  атауы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5B12CD">
        <w:rPr>
          <w:rFonts w:ascii="Times New Roman" w:hAnsi="Times New Roman" w:cs="Times New Roman"/>
          <w:sz w:val="28"/>
          <w:szCs w:val="28"/>
          <w:lang w:val="kk-KZ"/>
        </w:rPr>
        <w:t>«Жамбыл  облысы   әкімдігінің  білім  басқармасы  Жуалы  ауданының  білім  бөлімінің «Қарлығаш»  бөбекжай – бақшасы»  мемлекеттік  ко</w:t>
      </w:r>
      <w:r>
        <w:rPr>
          <w:rFonts w:ascii="Times New Roman" w:hAnsi="Times New Roman" w:cs="Times New Roman"/>
          <w:sz w:val="28"/>
          <w:szCs w:val="28"/>
          <w:lang w:val="kk-KZ"/>
        </w:rPr>
        <w:t>ммуналдық  қазыналық  кәсіпорны</w:t>
      </w:r>
    </w:p>
    <w:p w:rsidR="00ED76C1" w:rsidRDefault="00ED76C1" w:rsidP="00ED76C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ED76C1">
        <w:rPr>
          <w:rFonts w:ascii="Times New Roman" w:hAnsi="Times New Roman" w:cs="Times New Roman"/>
          <w:b/>
          <w:sz w:val="28"/>
          <w:szCs w:val="28"/>
          <w:lang w:val="kk-KZ"/>
        </w:rPr>
        <w:t>Сыбайлас  жемқорлық  тәуекелдерін   ішкі  талдау  бағыттары:</w:t>
      </w:r>
    </w:p>
    <w:p w:rsidR="00ED76C1" w:rsidRDefault="00ED76C1" w:rsidP="00E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ED76C1">
        <w:rPr>
          <w:rFonts w:ascii="Times New Roman" w:hAnsi="Times New Roman" w:cs="Times New Roman"/>
          <w:sz w:val="28"/>
          <w:szCs w:val="28"/>
          <w:lang w:val="kk-KZ"/>
        </w:rPr>
        <w:t>ерсоналды басқару,  оның  ішінде  сыбайлас  жемқорлық  тәуекелдеріне  шалдыққан лауазымдарды  айқындау;</w:t>
      </w:r>
    </w:p>
    <w:p w:rsidR="00ED76C1" w:rsidRDefault="00ED76C1" w:rsidP="00E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мүдделер  қақтығысын  реттеу;</w:t>
      </w:r>
    </w:p>
    <w:p w:rsidR="00ED76C1" w:rsidRDefault="00ED76C1" w:rsidP="00E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  көрсету;</w:t>
      </w:r>
    </w:p>
    <w:p w:rsidR="00ED76C1" w:rsidRDefault="00ED76C1" w:rsidP="00E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руқсат беру функцияларын іске асыру;</w:t>
      </w:r>
    </w:p>
    <w:p w:rsidR="00ED76C1" w:rsidRDefault="00ED76C1" w:rsidP="00E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бақылау – тексеру функцияларын іске асыру;</w:t>
      </w:r>
    </w:p>
    <w:p w:rsidR="00ED76C1" w:rsidRDefault="00ED76C1" w:rsidP="00E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бюджет  және қаржы қаражатын игеру және бөлу;</w:t>
      </w:r>
    </w:p>
    <w:p w:rsidR="00ED76C1" w:rsidRDefault="00ED76C1" w:rsidP="00E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жеке және заңды тұлғалармен  шарттар  жасасу</w:t>
      </w:r>
    </w:p>
    <w:p w:rsidR="00ED76C1" w:rsidRDefault="00ED76C1" w:rsidP="00E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ақпараттық  жүйелерді әзірлеу және пайдалану;</w:t>
      </w:r>
    </w:p>
    <w:p w:rsidR="00ED76C1" w:rsidRDefault="00ED76C1" w:rsidP="00ED76C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талдау объектісінің ұйымдастырушылық – басқарушылық қызметінен туындайтын өзге де мәселелер.</w:t>
      </w:r>
    </w:p>
    <w:p w:rsidR="00ED76C1" w:rsidRDefault="00ED76C1" w:rsidP="00ED76C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ED76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Жұмыс тобы:</w:t>
      </w:r>
    </w:p>
    <w:p w:rsidR="00ED76C1" w:rsidRDefault="00BF43C8" w:rsidP="00ED76C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Комиссия 2026  жылғы  05  қаңтардағы</w:t>
      </w:r>
      <w:r w:rsidR="00ED76C1" w:rsidRPr="00ED76C1">
        <w:rPr>
          <w:rFonts w:ascii="Times New Roman" w:hAnsi="Times New Roman" w:cs="Times New Roman"/>
          <w:sz w:val="28"/>
          <w:szCs w:val="28"/>
          <w:lang w:val="kk-KZ"/>
        </w:rPr>
        <w:t xml:space="preserve">  №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D76C1" w:rsidRPr="00ED76C1">
        <w:rPr>
          <w:rFonts w:ascii="Times New Roman" w:hAnsi="Times New Roman" w:cs="Times New Roman"/>
          <w:sz w:val="28"/>
          <w:szCs w:val="28"/>
          <w:lang w:val="kk-KZ"/>
        </w:rPr>
        <w:t xml:space="preserve">  бұйрығына  сәйкес құрылды</w:t>
      </w:r>
    </w:p>
    <w:p w:rsidR="00ED76C1" w:rsidRPr="003872AA" w:rsidRDefault="003872AA" w:rsidP="003872AA">
      <w:pPr>
        <w:spacing w:after="0" w:line="257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Сыбайлас жемқорлық тәуекелдерін </w:t>
      </w:r>
      <w:r w:rsidRPr="003872AA">
        <w:rPr>
          <w:rFonts w:ascii="Times New Roman" w:hAnsi="Times New Roman" w:cs="Times New Roman"/>
          <w:b/>
          <w:sz w:val="28"/>
          <w:szCs w:val="28"/>
          <w:lang w:val="kk-KZ"/>
        </w:rPr>
        <w:t>іш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кі </w:t>
      </w:r>
      <w:r w:rsidRPr="003872AA">
        <w:rPr>
          <w:rFonts w:ascii="Times New Roman" w:hAnsi="Times New Roman" w:cs="Times New Roman"/>
          <w:b/>
          <w:sz w:val="28"/>
          <w:szCs w:val="28"/>
          <w:lang w:val="kk-KZ"/>
        </w:rPr>
        <w:t>талдаумен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872AA">
        <w:rPr>
          <w:rFonts w:ascii="Times New Roman" w:hAnsi="Times New Roman" w:cs="Times New Roman"/>
          <w:b/>
          <w:sz w:val="28"/>
          <w:szCs w:val="28"/>
          <w:lang w:val="kk-KZ"/>
        </w:rPr>
        <w:t>қамтылатын кезең:</w:t>
      </w:r>
    </w:p>
    <w:p w:rsidR="003872AA" w:rsidRDefault="00BF43C8" w:rsidP="003872AA">
      <w:pPr>
        <w:spacing w:after="0" w:line="257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="003872AA" w:rsidRPr="003872AA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:rsidR="003872AA" w:rsidRDefault="003872AA" w:rsidP="003872AA">
      <w:pPr>
        <w:spacing w:after="0" w:line="257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Масс – медия  сыбайлас  жемқорлық  тәуекелдеріне  ішкі   талдау жүргізудің бас</w:t>
      </w:r>
      <w:r w:rsidR="00BF43C8">
        <w:rPr>
          <w:rFonts w:ascii="Times New Roman" w:hAnsi="Times New Roman" w:cs="Times New Roman"/>
          <w:sz w:val="28"/>
          <w:szCs w:val="28"/>
          <w:lang w:val="kk-KZ"/>
        </w:rPr>
        <w:t>талғаны туралы хабарландыру 2025 жылдың 29 желтоқсанында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яғни, сыбайлас жемқорлық тәуеелдерін ішкі талдау басталғанға дейін 10 жұмыс күні бұрын жарияланды.</w:t>
      </w:r>
    </w:p>
    <w:p w:rsidR="003872AA" w:rsidRDefault="003872AA" w:rsidP="003872AA">
      <w:pPr>
        <w:spacing w:after="0" w:line="257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Сыбайлас жемқорлық тәуекелдерін ішкі талдау </w:t>
      </w:r>
      <w:r w:rsidR="00FC3A84">
        <w:rPr>
          <w:rFonts w:ascii="Times New Roman" w:hAnsi="Times New Roman" w:cs="Times New Roman"/>
          <w:sz w:val="28"/>
          <w:szCs w:val="28"/>
          <w:lang w:val="kk-KZ"/>
        </w:rPr>
        <w:t>нәтижелерін жария талқылау күні туралы хабарланды</w:t>
      </w:r>
      <w:r w:rsidR="00BC5E3D">
        <w:rPr>
          <w:rFonts w:ascii="Times New Roman" w:hAnsi="Times New Roman" w:cs="Times New Roman"/>
          <w:sz w:val="28"/>
          <w:szCs w:val="28"/>
          <w:lang w:val="kk-KZ"/>
        </w:rPr>
        <w:t>ру масс – медияда 2026 жылдың 16 ақпанында</w:t>
      </w:r>
      <w:r w:rsidR="00FC3A84">
        <w:rPr>
          <w:rFonts w:ascii="Times New Roman" w:hAnsi="Times New Roman" w:cs="Times New Roman"/>
          <w:sz w:val="28"/>
          <w:szCs w:val="28"/>
          <w:lang w:val="kk-KZ"/>
        </w:rPr>
        <w:t xml:space="preserve"> әғни, сыбайлас жемқорлық тәуекелдеріне ішкі талдау аяқталғанға дейін 10 жұмыс күнінен кешіктірмей жарияланды.</w:t>
      </w:r>
    </w:p>
    <w:p w:rsidR="00FC3A84" w:rsidRDefault="00FC3A84" w:rsidP="003872AA">
      <w:pPr>
        <w:spacing w:after="0" w:line="257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Анонс сыбайлас жемқорлық тәуекелдерін ішкі талдау нәтижелерін жария талқылау және жұртшылықтан кері байланы</w:t>
      </w:r>
      <w:r w:rsidR="003B54F0">
        <w:rPr>
          <w:rFonts w:ascii="Times New Roman" w:hAnsi="Times New Roman" w:cs="Times New Roman"/>
          <w:sz w:val="28"/>
          <w:szCs w:val="28"/>
          <w:lang w:val="kk-KZ"/>
        </w:rPr>
        <w:t>с алу үшін өткізілетінін айтты.</w:t>
      </w:r>
    </w:p>
    <w:p w:rsidR="003B54F0" w:rsidRDefault="003B54F0" w:rsidP="003872AA">
      <w:pPr>
        <w:spacing w:after="0" w:line="257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C3A84" w:rsidRPr="003B54F0" w:rsidRDefault="00FC3A84" w:rsidP="003872AA">
      <w:pPr>
        <w:spacing w:after="0" w:line="257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4F0">
        <w:rPr>
          <w:rFonts w:ascii="Times New Roman" w:hAnsi="Times New Roman" w:cs="Times New Roman"/>
          <w:b/>
          <w:sz w:val="28"/>
          <w:szCs w:val="28"/>
          <w:lang w:val="kk-KZ"/>
        </w:rPr>
        <w:t>Шешім:</w:t>
      </w:r>
    </w:p>
    <w:p w:rsidR="00FC3A84" w:rsidRDefault="00FC3A84" w:rsidP="00FC3A84">
      <w:pPr>
        <w:pStyle w:val="a3"/>
        <w:numPr>
          <w:ilvl w:val="0"/>
          <w:numId w:val="4"/>
        </w:numPr>
        <w:spacing w:after="0" w:line="257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Жария талқылау хаттамасы масс – медия сыбайлас жемқорлық тәуекелдеріне ішкі талдау аяқталғанға дейін жариялансын.</w:t>
      </w:r>
    </w:p>
    <w:p w:rsidR="00FC3A84" w:rsidRDefault="00FC3A84" w:rsidP="00FC3A84">
      <w:pPr>
        <w:pStyle w:val="a3"/>
        <w:spacing w:after="0" w:line="257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C3A84" w:rsidRPr="003B54F0" w:rsidRDefault="00FC3A84" w:rsidP="00FC3A84">
      <w:pPr>
        <w:pStyle w:val="a3"/>
        <w:spacing w:after="0" w:line="257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4F0">
        <w:rPr>
          <w:rFonts w:ascii="Times New Roman" w:hAnsi="Times New Roman" w:cs="Times New Roman"/>
          <w:b/>
          <w:sz w:val="28"/>
          <w:szCs w:val="28"/>
          <w:lang w:val="kk-KZ"/>
        </w:rPr>
        <w:t>Меңгеруші:                             Д. Турмаханбетова</w:t>
      </w:r>
    </w:p>
    <w:p w:rsidR="00FC3A84" w:rsidRPr="003B54F0" w:rsidRDefault="00FC3A84" w:rsidP="00FC3A84">
      <w:pPr>
        <w:pStyle w:val="a3"/>
        <w:spacing w:after="0" w:line="257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3A84" w:rsidRPr="003B54F0" w:rsidRDefault="00FC3A84" w:rsidP="00FC3A84">
      <w:pPr>
        <w:pStyle w:val="a3"/>
        <w:spacing w:after="0" w:line="257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4F0">
        <w:rPr>
          <w:rFonts w:ascii="Times New Roman" w:hAnsi="Times New Roman" w:cs="Times New Roman"/>
          <w:b/>
          <w:sz w:val="28"/>
          <w:szCs w:val="28"/>
          <w:lang w:val="kk-KZ"/>
        </w:rPr>
        <w:t>Хатшы:                                  А. Утеева</w:t>
      </w:r>
    </w:p>
    <w:p w:rsidR="00ED76C1" w:rsidRPr="003872AA" w:rsidRDefault="00ED76C1" w:rsidP="003872AA">
      <w:pPr>
        <w:spacing w:after="0" w:line="257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03CD2" w:rsidRPr="00ED76C1" w:rsidRDefault="00703CD2" w:rsidP="00703CD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52B0" w:rsidRPr="00ED76C1" w:rsidRDefault="007623D4" w:rsidP="005B12C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D76C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</w:p>
    <w:p w:rsidR="004A52B0" w:rsidRPr="005B12CD" w:rsidRDefault="004A52B0" w:rsidP="00F04E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52B0" w:rsidRPr="005B12CD" w:rsidRDefault="004A52B0" w:rsidP="00F04E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52B0" w:rsidRPr="005B12CD" w:rsidRDefault="004A52B0" w:rsidP="00F04E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52B0" w:rsidRPr="005B12CD" w:rsidRDefault="004A52B0" w:rsidP="00F04E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52B0" w:rsidRDefault="004A52B0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23D4" w:rsidRDefault="007623D4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23D4" w:rsidRDefault="007623D4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23D4" w:rsidRDefault="007623D4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23D4" w:rsidRDefault="007623D4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23D4" w:rsidRDefault="007623D4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23D4" w:rsidRDefault="007623D4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23D4" w:rsidRDefault="007623D4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23D4" w:rsidRDefault="007623D4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EB1" w:rsidRDefault="00F04EB1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2025 жылғы «05» қаңтар                                                          09</w:t>
      </w:r>
    </w:p>
    <w:p w:rsidR="00F04EB1" w:rsidRDefault="00F04EB1" w:rsidP="00F04E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EB1" w:rsidRDefault="00F04EB1" w:rsidP="00F04EB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 тәуекелдеріне</w:t>
      </w:r>
    </w:p>
    <w:p w:rsidR="00F04EB1" w:rsidRDefault="00F04EB1" w:rsidP="00F04EB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ішкі талдау жүргізу туралы</w:t>
      </w:r>
    </w:p>
    <w:p w:rsidR="00F04EB1" w:rsidRDefault="00F04EB1" w:rsidP="00F04EB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EB1" w:rsidRDefault="00F04EB1" w:rsidP="00F0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04EB1" w:rsidRDefault="00F04EB1" w:rsidP="00F04EB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Сыбайлас  жемқорлыққа  қарсы  іс – қимыл  туралы  Қазақстан  Республикасының  Заңы  2015  жылғы  18  қарашадағы  № 410-V ҚР  заңының  8 – бабының  5  тармағына, «Сыбайлас  жемқорлық  тәуекелдеріне  ішкі  талдау  жүргізудің  үлгілік  қағидаларын  бекіту  туралы»  Қазақстан  Республикасы  Мемлекеттік  қызмет  істері  және  сыбайлас  жемқорлыққа  қарсы  іс – қимыл  агенттігі  Төрағасының  2016   жылғы  19  қазандағы  № 12  бұйрығына  өзгеріс  енгізу  туралы  Қазақстан  Республикасы  Сыбайлас  жемқорлыққа  қарсы  іс – қимыл агенттігі  (Сыбайлас  жемқорлыққа  қарсы  қызмет)  Төрағасының  2023  жылғы  16  қаңтардағы  № 21  бұйрығына  сәйкес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БҰЙЫРАМЫН:</w:t>
      </w:r>
    </w:p>
    <w:p w:rsidR="00F04EB1" w:rsidRDefault="00F04EB1" w:rsidP="00F04E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Жамбыл  облысы  әкімдігінің  білім  басқармасы  Жуалы  ауданының  </w:t>
      </w:r>
    </w:p>
    <w:p w:rsidR="00F04EB1" w:rsidRDefault="00F04EB1" w:rsidP="00F0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 бөлімінің  «Қарлығаш» бөбекжай – бақшасы мемлекеттік  коммуналдық  қазыналық  кәсіпорнында  сыбайлас  жемқорлық  тәуекелдеріне  ішкі  талдау  жүргізу  үшін  төмендегі  құрамда  комиссия  құрамы  құрылсын:</w:t>
      </w:r>
    </w:p>
    <w:p w:rsidR="00F04EB1" w:rsidRDefault="00F04EB1" w:rsidP="00F04EB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 төрайымы:</w:t>
      </w:r>
    </w:p>
    <w:p w:rsidR="00F04EB1" w:rsidRDefault="00F04EB1" w:rsidP="00F0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Алибаева  Лариса Нурмаханбетовна – әдіскер</w:t>
      </w:r>
    </w:p>
    <w:p w:rsidR="00F04EB1" w:rsidRDefault="00F04EB1" w:rsidP="00F04EB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</w:p>
    <w:p w:rsidR="00F04EB1" w:rsidRDefault="00F04EB1" w:rsidP="00F0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Анарбаев  Бақыт Талапович  Қарасаз  ауылдық  округінің  қаржы  агентінің  бас маманы </w:t>
      </w:r>
    </w:p>
    <w:p w:rsidR="00F04EB1" w:rsidRDefault="00F04EB1" w:rsidP="00F0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Оспанкулова  Баян  Хайрболатовна  - есепші</w:t>
      </w:r>
    </w:p>
    <w:p w:rsidR="00F04EB1" w:rsidRDefault="00F04EB1" w:rsidP="00F0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Тургумбаева  Анар  Муратпековна – педагог – психолог</w:t>
      </w:r>
    </w:p>
    <w:p w:rsidR="00F04EB1" w:rsidRDefault="00F04EB1" w:rsidP="00F0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Утеева  Ажар  Жолдыгуловна – тәрбиеші</w:t>
      </w:r>
    </w:p>
    <w:p w:rsidR="00F04EB1" w:rsidRDefault="00F04EB1" w:rsidP="00F04EB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Сыбайлас  жемқорлық  тәуекелдеріне  ішкі  талтау жүргізу  жөніндегі </w:t>
      </w:r>
    </w:p>
    <w:p w:rsidR="00F04EB1" w:rsidRDefault="00F04EB1" w:rsidP="00F0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жұмыс  жоспарын  құруға  жауапты  болуды  өзіме  қалдырамын.</w:t>
      </w:r>
    </w:p>
    <w:p w:rsidR="00F04EB1" w:rsidRDefault="00F04EB1" w:rsidP="00F0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F04EB1" w:rsidRDefault="00F04EB1" w:rsidP="00F0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04EB1" w:rsidRDefault="00F04EB1" w:rsidP="00F0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B2A66" w:rsidRDefault="00F04EB1" w:rsidP="00F04EB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Меңгеруші:                     Д. Турмаханбетова </w:t>
      </w:r>
    </w:p>
    <w:p w:rsidR="000B2A66" w:rsidRDefault="000B2A66" w:rsidP="00F04EB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2A66" w:rsidRDefault="000B2A66" w:rsidP="00F04EB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2A66" w:rsidRDefault="000B2A66" w:rsidP="00F04EB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2A66" w:rsidRDefault="000B2A66" w:rsidP="00F04EB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2A66" w:rsidRDefault="000B2A66" w:rsidP="00F04EB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2A66" w:rsidRDefault="000B2A66" w:rsidP="00F04EB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2A66" w:rsidRDefault="000B2A66" w:rsidP="00F04EB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EB1" w:rsidRDefault="00F04EB1" w:rsidP="00F04EB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04EB1" w:rsidRDefault="00F04EB1" w:rsidP="00F0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04EB1" w:rsidRDefault="00F04EB1" w:rsidP="00F04E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30E8B" w:rsidRDefault="00430E8B"/>
    <w:sectPr w:rsidR="00430E8B" w:rsidSect="004A52B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E3E8A"/>
    <w:multiLevelType w:val="hybridMultilevel"/>
    <w:tmpl w:val="B4B4ED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A5446"/>
    <w:multiLevelType w:val="hybridMultilevel"/>
    <w:tmpl w:val="5E74F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43BD0"/>
    <w:multiLevelType w:val="hybridMultilevel"/>
    <w:tmpl w:val="1316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D626B1"/>
    <w:multiLevelType w:val="hybridMultilevel"/>
    <w:tmpl w:val="2CF4D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6C3"/>
    <w:rsid w:val="000B2A66"/>
    <w:rsid w:val="0011085B"/>
    <w:rsid w:val="002926C3"/>
    <w:rsid w:val="003872AA"/>
    <w:rsid w:val="003B54F0"/>
    <w:rsid w:val="00430E8B"/>
    <w:rsid w:val="004A52B0"/>
    <w:rsid w:val="005210ED"/>
    <w:rsid w:val="005B12CD"/>
    <w:rsid w:val="006B05C5"/>
    <w:rsid w:val="00703CD2"/>
    <w:rsid w:val="007623D4"/>
    <w:rsid w:val="00BC5E3D"/>
    <w:rsid w:val="00BF43C8"/>
    <w:rsid w:val="00CE67DA"/>
    <w:rsid w:val="00ED76C1"/>
    <w:rsid w:val="00F04EB1"/>
    <w:rsid w:val="00FC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69487"/>
  <w15:chartTrackingRefBased/>
  <w15:docId w15:val="{0AF09A7B-1424-4160-80A8-770D1B00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EB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1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10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5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Image&amp;Matros ®</cp:lastModifiedBy>
  <cp:revision>10</cp:revision>
  <cp:lastPrinted>2025-10-02T06:11:00Z</cp:lastPrinted>
  <dcterms:created xsi:type="dcterms:W3CDTF">2025-07-02T05:43:00Z</dcterms:created>
  <dcterms:modified xsi:type="dcterms:W3CDTF">2026-03-28T04:09:00Z</dcterms:modified>
</cp:coreProperties>
</file>